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4" w:rsidRPr="00081DD4" w:rsidRDefault="00A82464" w:rsidP="00282661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0"/>
          <w:sz w:val="24"/>
          <w:szCs w:val="24"/>
        </w:rPr>
      </w:pPr>
    </w:p>
    <w:p w:rsidR="009B00D4" w:rsidRDefault="00A82464" w:rsidP="00130B6F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0"/>
          <w:b/>
          <w:color w:val="auto"/>
          <w:sz w:val="24"/>
          <w:szCs w:val="24"/>
        </w:rPr>
      </w:pPr>
      <w:r w:rsidRPr="00081DD4">
        <w:rPr>
          <w:rStyle w:val="20"/>
          <w:b/>
          <w:color w:val="auto"/>
          <w:sz w:val="24"/>
          <w:szCs w:val="24"/>
        </w:rPr>
        <w:t>ПРОТОКОЛ</w:t>
      </w:r>
      <w:r>
        <w:rPr>
          <w:rStyle w:val="20"/>
          <w:b/>
          <w:color w:val="auto"/>
          <w:sz w:val="24"/>
          <w:szCs w:val="24"/>
        </w:rPr>
        <w:t xml:space="preserve"> </w:t>
      </w:r>
    </w:p>
    <w:p w:rsidR="00A82464" w:rsidRDefault="009B00D4" w:rsidP="00130B6F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0"/>
          <w:b/>
          <w:color w:val="auto"/>
          <w:sz w:val="24"/>
          <w:szCs w:val="24"/>
        </w:rPr>
      </w:pPr>
      <w:r>
        <w:rPr>
          <w:rStyle w:val="20"/>
          <w:b/>
          <w:color w:val="auto"/>
          <w:sz w:val="24"/>
          <w:szCs w:val="24"/>
        </w:rPr>
        <w:t>общественных обсужде</w:t>
      </w:r>
      <w:r w:rsidR="00A82464" w:rsidRPr="00081DD4">
        <w:rPr>
          <w:rStyle w:val="20"/>
          <w:b/>
          <w:color w:val="auto"/>
          <w:sz w:val="24"/>
          <w:szCs w:val="24"/>
        </w:rPr>
        <w:t>ний</w:t>
      </w:r>
    </w:p>
    <w:p w:rsidR="009B00D4" w:rsidRPr="00081DD4" w:rsidRDefault="009B00D4" w:rsidP="00130B6F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0"/>
          <w:b/>
          <w:color w:val="auto"/>
          <w:sz w:val="24"/>
          <w:szCs w:val="24"/>
        </w:rPr>
      </w:pPr>
    </w:p>
    <w:p w:rsidR="00A82464" w:rsidRPr="00081DD4" w:rsidRDefault="009B00D4" w:rsidP="009B00D4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 xml:space="preserve">По объекту проектирования:  </w:t>
      </w:r>
      <w:proofErr w:type="gramStart"/>
      <w:r>
        <w:rPr>
          <w:rStyle w:val="20"/>
          <w:color w:val="auto"/>
          <w:sz w:val="24"/>
          <w:szCs w:val="24"/>
        </w:rPr>
        <w:t>«Реконструкция системы ППД</w:t>
      </w:r>
      <w:r w:rsidR="00A82464"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="00A82464" w:rsidRPr="00081DD4">
        <w:rPr>
          <w:rStyle w:val="20"/>
          <w:color w:val="auto"/>
          <w:sz w:val="24"/>
          <w:szCs w:val="24"/>
        </w:rPr>
        <w:t>Арланского</w:t>
      </w:r>
      <w:proofErr w:type="spellEnd"/>
      <w:r w:rsidR="00A82464" w:rsidRPr="00081DD4">
        <w:rPr>
          <w:rStyle w:val="20"/>
          <w:color w:val="auto"/>
          <w:sz w:val="24"/>
          <w:szCs w:val="24"/>
        </w:rPr>
        <w:t xml:space="preserve"> нефтяного месторождения</w:t>
      </w:r>
      <w:r>
        <w:rPr>
          <w:rStyle w:val="20"/>
          <w:color w:val="auto"/>
          <w:sz w:val="24"/>
          <w:szCs w:val="24"/>
        </w:rPr>
        <w:t xml:space="preserve"> (2020 год)</w:t>
      </w:r>
      <w:r w:rsidR="00A82464" w:rsidRPr="00081DD4">
        <w:rPr>
          <w:rStyle w:val="20"/>
          <w:color w:val="auto"/>
          <w:sz w:val="24"/>
          <w:szCs w:val="24"/>
        </w:rPr>
        <w:t>»</w:t>
      </w:r>
      <w:r>
        <w:rPr>
          <w:rStyle w:val="20"/>
          <w:color w:val="auto"/>
          <w:sz w:val="24"/>
          <w:szCs w:val="24"/>
        </w:rPr>
        <w:t>, расположенных на землях сельского поселения                       Куяновский сельсовет</w:t>
      </w:r>
      <w:proofErr w:type="gramEnd"/>
    </w:p>
    <w:p w:rsidR="00A82464" w:rsidRPr="00081DD4" w:rsidRDefault="00A82464" w:rsidP="00282661">
      <w:pPr>
        <w:pStyle w:val="21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0"/>
          <w:b/>
          <w:color w:val="auto"/>
          <w:sz w:val="24"/>
          <w:szCs w:val="24"/>
        </w:rPr>
      </w:pPr>
    </w:p>
    <w:p w:rsidR="00A82464" w:rsidRPr="00081DD4" w:rsidRDefault="00A82464" w:rsidP="007C1FD4">
      <w:pPr>
        <w:pStyle w:val="21"/>
        <w:shd w:val="clear" w:color="auto" w:fill="auto"/>
        <w:tabs>
          <w:tab w:val="left" w:pos="6469"/>
        </w:tabs>
        <w:spacing w:line="240" w:lineRule="auto"/>
        <w:rPr>
          <w:b/>
          <w:color w:val="auto"/>
          <w:sz w:val="24"/>
          <w:szCs w:val="24"/>
        </w:rPr>
      </w:pPr>
      <w:r w:rsidRPr="007C1FD4">
        <w:rPr>
          <w:rStyle w:val="20"/>
          <w:color w:val="auto"/>
          <w:sz w:val="24"/>
          <w:szCs w:val="24"/>
        </w:rPr>
        <w:t xml:space="preserve">    Дата проведения</w:t>
      </w:r>
      <w:r>
        <w:rPr>
          <w:rStyle w:val="20"/>
          <w:color w:val="auto"/>
          <w:sz w:val="24"/>
          <w:szCs w:val="24"/>
        </w:rPr>
        <w:t xml:space="preserve"> публичных слушаний:</w:t>
      </w:r>
      <w:r w:rsidR="009B00D4">
        <w:rPr>
          <w:rStyle w:val="20"/>
          <w:color w:val="auto"/>
          <w:sz w:val="24"/>
          <w:szCs w:val="24"/>
        </w:rPr>
        <w:t xml:space="preserve">   «02» сентября 2019</w:t>
      </w:r>
      <w:r w:rsidRPr="00081DD4">
        <w:rPr>
          <w:rStyle w:val="20"/>
          <w:color w:val="auto"/>
          <w:sz w:val="24"/>
          <w:szCs w:val="24"/>
        </w:rPr>
        <w:t xml:space="preserve"> г.</w:t>
      </w:r>
    </w:p>
    <w:p w:rsidR="00A82464" w:rsidRPr="00081DD4" w:rsidRDefault="00A82464" w:rsidP="00282661">
      <w:pPr>
        <w:pStyle w:val="21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0"/>
          <w:b/>
          <w:color w:val="auto"/>
          <w:sz w:val="24"/>
          <w:szCs w:val="24"/>
        </w:rPr>
      </w:pPr>
    </w:p>
    <w:p w:rsidR="00A82464" w:rsidRPr="00081DD4" w:rsidRDefault="00A82464" w:rsidP="00130B6F">
      <w:pPr>
        <w:pStyle w:val="21"/>
        <w:shd w:val="clear" w:color="auto" w:fill="auto"/>
        <w:tabs>
          <w:tab w:val="left" w:pos="6469"/>
        </w:tabs>
        <w:spacing w:line="240" w:lineRule="auto"/>
        <w:ind w:left="284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И</w:t>
      </w:r>
      <w:r w:rsidRPr="007C1FD4">
        <w:rPr>
          <w:rStyle w:val="20"/>
          <w:color w:val="auto"/>
          <w:sz w:val="24"/>
          <w:szCs w:val="24"/>
        </w:rPr>
        <w:t>нформация об организаторе публичных слушаний:</w:t>
      </w:r>
      <w:r>
        <w:rPr>
          <w:rStyle w:val="20"/>
          <w:color w:val="auto"/>
          <w:sz w:val="24"/>
          <w:szCs w:val="24"/>
        </w:rPr>
        <w:t xml:space="preserve">  </w:t>
      </w:r>
      <w:r w:rsidRPr="00081DD4">
        <w:rPr>
          <w:rStyle w:val="20"/>
          <w:color w:val="auto"/>
          <w:sz w:val="24"/>
          <w:szCs w:val="24"/>
        </w:rPr>
        <w:t>Совет сельского поселения Куяновский сельсовет муниципального района Краснокамский район Республики Башкортостан.</w:t>
      </w:r>
    </w:p>
    <w:p w:rsidR="00A82464" w:rsidRPr="00081DD4" w:rsidRDefault="00A82464" w:rsidP="00282661">
      <w:pPr>
        <w:pStyle w:val="21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0"/>
          <w:b/>
          <w:color w:val="auto"/>
          <w:sz w:val="24"/>
          <w:szCs w:val="24"/>
        </w:rPr>
      </w:pPr>
    </w:p>
    <w:p w:rsidR="00A82464" w:rsidRPr="00081DD4" w:rsidRDefault="00A82464" w:rsidP="0028266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0"/>
          <w:b/>
          <w:color w:val="auto"/>
          <w:sz w:val="24"/>
          <w:szCs w:val="24"/>
        </w:rPr>
      </w:pPr>
      <w:r w:rsidRPr="00081DD4">
        <w:rPr>
          <w:rStyle w:val="20"/>
          <w:b/>
          <w:color w:val="auto"/>
          <w:sz w:val="24"/>
          <w:szCs w:val="24"/>
        </w:rPr>
        <w:t>Ин</w:t>
      </w:r>
      <w:r>
        <w:rPr>
          <w:rStyle w:val="20"/>
          <w:b/>
          <w:color w:val="auto"/>
          <w:sz w:val="24"/>
          <w:szCs w:val="24"/>
        </w:rPr>
        <w:t>формация, содержащаяся в обнарод</w:t>
      </w:r>
      <w:r w:rsidRPr="00081DD4">
        <w:rPr>
          <w:rStyle w:val="20"/>
          <w:b/>
          <w:color w:val="auto"/>
          <w:sz w:val="24"/>
          <w:szCs w:val="24"/>
        </w:rPr>
        <w:t>ованном оповещении о начале публичных слушаний, дата и источ</w:t>
      </w:r>
      <w:r>
        <w:rPr>
          <w:rStyle w:val="20"/>
          <w:b/>
          <w:color w:val="auto"/>
          <w:sz w:val="24"/>
          <w:szCs w:val="24"/>
        </w:rPr>
        <w:t>ник его обнарод</w:t>
      </w:r>
      <w:r w:rsidRPr="00081DD4">
        <w:rPr>
          <w:rStyle w:val="20"/>
          <w:b/>
          <w:color w:val="auto"/>
          <w:sz w:val="24"/>
          <w:szCs w:val="24"/>
        </w:rPr>
        <w:t>ования:</w:t>
      </w:r>
    </w:p>
    <w:p w:rsidR="00A82464" w:rsidRPr="00081DD4" w:rsidRDefault="00A82464" w:rsidP="00282661">
      <w:pPr>
        <w:pStyle w:val="a5"/>
        <w:spacing w:before="0" w:beforeAutospacing="0" w:after="0" w:afterAutospacing="0"/>
        <w:ind w:left="567"/>
        <w:jc w:val="both"/>
      </w:pPr>
      <w:r w:rsidRPr="00081DD4"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"О публичных слушаниях", Совет сельского поселения Куяновский сельсовет постановляет:</w:t>
      </w:r>
    </w:p>
    <w:p w:rsidR="00A82464" w:rsidRPr="009B00D4" w:rsidRDefault="009B00D4" w:rsidP="009B00D4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rPr>
          <w:color w:val="auto"/>
          <w:sz w:val="24"/>
          <w:szCs w:val="24"/>
        </w:rPr>
      </w:pPr>
      <w:r>
        <w:t xml:space="preserve">       1. Назначить общественные обсужде</w:t>
      </w:r>
      <w:r w:rsidR="00A82464" w:rsidRPr="00081DD4">
        <w:t>ния по</w:t>
      </w:r>
      <w:r>
        <w:t xml:space="preserve"> </w:t>
      </w:r>
      <w:r>
        <w:rPr>
          <w:rStyle w:val="20"/>
          <w:color w:val="auto"/>
          <w:sz w:val="24"/>
          <w:szCs w:val="24"/>
        </w:rPr>
        <w:t>объекту проектирования:  «Реконструкция системы ППД</w:t>
      </w:r>
      <w:r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Pr="00081DD4">
        <w:rPr>
          <w:rStyle w:val="20"/>
          <w:color w:val="auto"/>
          <w:sz w:val="24"/>
          <w:szCs w:val="24"/>
        </w:rPr>
        <w:t>Арланского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 нефтяного месторождения</w:t>
      </w:r>
      <w:r>
        <w:rPr>
          <w:rStyle w:val="20"/>
          <w:color w:val="auto"/>
          <w:sz w:val="24"/>
          <w:szCs w:val="24"/>
        </w:rPr>
        <w:t xml:space="preserve"> (2020 год)</w:t>
      </w:r>
      <w:r w:rsidRPr="00081DD4">
        <w:rPr>
          <w:rStyle w:val="20"/>
          <w:color w:val="auto"/>
          <w:sz w:val="24"/>
          <w:szCs w:val="24"/>
        </w:rPr>
        <w:t>»</w:t>
      </w:r>
      <w:r>
        <w:rPr>
          <w:rStyle w:val="20"/>
          <w:color w:val="auto"/>
          <w:sz w:val="24"/>
          <w:szCs w:val="24"/>
        </w:rPr>
        <w:t>, расположенных на землях сельского поселения Куяновский сельсовет</w:t>
      </w:r>
      <w:r w:rsidR="00A82464" w:rsidRPr="00081DD4">
        <w:rPr>
          <w:rStyle w:val="20"/>
          <w:color w:val="auto"/>
          <w:sz w:val="24"/>
          <w:szCs w:val="24"/>
        </w:rPr>
        <w:t>»</w:t>
      </w:r>
      <w:r>
        <w:t xml:space="preserve"> </w:t>
      </w:r>
      <w:r w:rsidRPr="009B00D4">
        <w:rPr>
          <w:sz w:val="24"/>
          <w:szCs w:val="24"/>
        </w:rPr>
        <w:t>на  02</w:t>
      </w:r>
      <w:r>
        <w:rPr>
          <w:sz w:val="24"/>
          <w:szCs w:val="24"/>
        </w:rPr>
        <w:t xml:space="preserve"> сентября 2019</w:t>
      </w:r>
      <w:r w:rsidR="00A82464" w:rsidRPr="009B00D4">
        <w:rPr>
          <w:sz w:val="24"/>
          <w:szCs w:val="24"/>
        </w:rPr>
        <w:t xml:space="preserve"> года в 11 часов в кабинете главы сельского поселения  Куяновский сельсовет по адресу: Республика Башкортостан, Краснокамский район, с. Куяново, ул. Цветочная, д.1.</w:t>
      </w:r>
    </w:p>
    <w:p w:rsidR="00A82464" w:rsidRPr="00081DD4" w:rsidRDefault="00A82464" w:rsidP="00282661">
      <w:pPr>
        <w:pStyle w:val="a5"/>
        <w:spacing w:before="0" w:beforeAutospacing="0" w:after="0" w:afterAutospacing="0"/>
        <w:ind w:left="567" w:hanging="283"/>
        <w:jc w:val="both"/>
      </w:pPr>
      <w:r w:rsidRPr="00081DD4">
        <w:t xml:space="preserve">       2. Организацию и проведение публичных слушаний по вышеуказанному проекту возложить на постоянную комиссию по развитию предпринимательства, земельным налогам, благоустройству и экологии (председатель </w:t>
      </w:r>
      <w:proofErr w:type="spellStart"/>
      <w:r w:rsidRPr="00081DD4">
        <w:t>Мазмаев</w:t>
      </w:r>
      <w:proofErr w:type="spellEnd"/>
      <w:r w:rsidRPr="00081DD4">
        <w:t xml:space="preserve"> А.А.).</w:t>
      </w:r>
    </w:p>
    <w:p w:rsidR="00A82464" w:rsidRPr="00081DD4" w:rsidRDefault="00A82464" w:rsidP="00282661">
      <w:pPr>
        <w:pStyle w:val="a5"/>
        <w:spacing w:before="0" w:beforeAutospacing="0" w:after="0" w:afterAutospacing="0"/>
        <w:ind w:left="567" w:hanging="283"/>
        <w:jc w:val="both"/>
      </w:pPr>
      <w:r w:rsidRPr="00081DD4">
        <w:t xml:space="preserve">       3. Установить, что письменные предложения жителей сельского поселения Куяновский сельсовет муниципального района Краснокамский  район Республики Башкорто</w:t>
      </w:r>
      <w:r w:rsidR="009B00D4">
        <w:t>стан  по  вышеуказанному проекту</w:t>
      </w:r>
      <w:r w:rsidRPr="00081DD4">
        <w:t xml:space="preserve"> принимаются в администрации сельского поселения Куяновский сельсовет по адресу: с. Куяново, ул. </w:t>
      </w:r>
      <w:proofErr w:type="gramStart"/>
      <w:r w:rsidRPr="00081DD4">
        <w:t>Цветочная</w:t>
      </w:r>
      <w:proofErr w:type="gramEnd"/>
      <w:r w:rsidRPr="00081DD4">
        <w:t>, д.1 в период со дня обнаро</w:t>
      </w:r>
      <w:r w:rsidR="009B00D4">
        <w:t>дования настоящего решения до 01 сентября 2019</w:t>
      </w:r>
      <w:r w:rsidRPr="00081DD4">
        <w:t xml:space="preserve"> года.</w:t>
      </w:r>
    </w:p>
    <w:p w:rsidR="00A82464" w:rsidRPr="00523242" w:rsidRDefault="00A82464" w:rsidP="009B00D4">
      <w:pPr>
        <w:pStyle w:val="21"/>
        <w:shd w:val="clear" w:color="auto" w:fill="auto"/>
        <w:tabs>
          <w:tab w:val="left" w:pos="3029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AE7016">
        <w:rPr>
          <w:sz w:val="24"/>
          <w:szCs w:val="24"/>
        </w:rPr>
        <w:t xml:space="preserve">       4. Местами для обнародования проекта муниципального правового акта по разработанному</w:t>
      </w:r>
      <w:r w:rsidRPr="00081DD4">
        <w:t xml:space="preserve"> </w:t>
      </w:r>
      <w:r w:rsidR="009B00D4">
        <w:rPr>
          <w:rStyle w:val="20"/>
          <w:color w:val="auto"/>
          <w:sz w:val="24"/>
          <w:szCs w:val="24"/>
        </w:rPr>
        <w:t xml:space="preserve">объекту проектирования:  </w:t>
      </w:r>
      <w:proofErr w:type="gramStart"/>
      <w:r w:rsidR="009B00D4">
        <w:rPr>
          <w:rStyle w:val="20"/>
          <w:color w:val="auto"/>
          <w:sz w:val="24"/>
          <w:szCs w:val="24"/>
        </w:rPr>
        <w:t>«Реконструкция системы ППД</w:t>
      </w:r>
      <w:r w:rsidR="009B00D4"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="009B00D4" w:rsidRPr="00081DD4">
        <w:rPr>
          <w:rStyle w:val="20"/>
          <w:color w:val="auto"/>
          <w:sz w:val="24"/>
          <w:szCs w:val="24"/>
        </w:rPr>
        <w:t>Арланского</w:t>
      </w:r>
      <w:proofErr w:type="spellEnd"/>
      <w:r w:rsidR="009B00D4" w:rsidRPr="00081DD4">
        <w:rPr>
          <w:rStyle w:val="20"/>
          <w:color w:val="auto"/>
          <w:sz w:val="24"/>
          <w:szCs w:val="24"/>
        </w:rPr>
        <w:t xml:space="preserve"> нефтяного месторождения</w:t>
      </w:r>
      <w:r w:rsidR="009B00D4">
        <w:rPr>
          <w:rStyle w:val="20"/>
          <w:color w:val="auto"/>
          <w:sz w:val="24"/>
          <w:szCs w:val="24"/>
        </w:rPr>
        <w:t xml:space="preserve"> (2020 год)</w:t>
      </w:r>
      <w:r w:rsidR="009B00D4" w:rsidRPr="00081DD4">
        <w:rPr>
          <w:rStyle w:val="20"/>
          <w:color w:val="auto"/>
          <w:sz w:val="24"/>
          <w:szCs w:val="24"/>
        </w:rPr>
        <w:t>»</w:t>
      </w:r>
      <w:r w:rsidR="009B00D4">
        <w:rPr>
          <w:rStyle w:val="20"/>
          <w:color w:val="auto"/>
          <w:sz w:val="24"/>
          <w:szCs w:val="24"/>
        </w:rPr>
        <w:t xml:space="preserve">, расположенных на землях сельского поселения                       Куяновский сельсовет </w:t>
      </w:r>
      <w:r w:rsidRPr="00523242">
        <w:rPr>
          <w:sz w:val="24"/>
          <w:szCs w:val="24"/>
        </w:rPr>
        <w:t xml:space="preserve">определить </w:t>
      </w:r>
      <w:proofErr w:type="spellStart"/>
      <w:r w:rsidRPr="00523242">
        <w:rPr>
          <w:sz w:val="24"/>
          <w:szCs w:val="24"/>
        </w:rPr>
        <w:t>Куяновскую</w:t>
      </w:r>
      <w:proofErr w:type="spellEnd"/>
      <w:r w:rsidRPr="00523242">
        <w:rPr>
          <w:sz w:val="24"/>
          <w:szCs w:val="24"/>
        </w:rPr>
        <w:t xml:space="preserve"> сельскую модельную библиотеку по адресу: </w:t>
      </w:r>
      <w:r w:rsidR="00523242">
        <w:rPr>
          <w:sz w:val="24"/>
          <w:szCs w:val="24"/>
        </w:rPr>
        <w:t xml:space="preserve"> </w:t>
      </w:r>
      <w:r w:rsidRPr="00523242">
        <w:rPr>
          <w:sz w:val="24"/>
          <w:szCs w:val="24"/>
        </w:rPr>
        <w:t xml:space="preserve">с. Куяново, ул. </w:t>
      </w:r>
      <w:proofErr w:type="spellStart"/>
      <w:r w:rsidRPr="00523242">
        <w:rPr>
          <w:sz w:val="24"/>
          <w:szCs w:val="24"/>
        </w:rPr>
        <w:t>Танып</w:t>
      </w:r>
      <w:proofErr w:type="spellEnd"/>
      <w:r w:rsidRPr="00523242">
        <w:rPr>
          <w:sz w:val="24"/>
          <w:szCs w:val="24"/>
        </w:rPr>
        <w:t>, д.57 и администрацию сельского поселения Куяновский сельсовет, информационный стенд.</w:t>
      </w:r>
      <w:proofErr w:type="gramEnd"/>
    </w:p>
    <w:p w:rsidR="00A82464" w:rsidRPr="00081DD4" w:rsidRDefault="00A82464" w:rsidP="0028266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0"/>
          <w:b/>
          <w:color w:val="auto"/>
          <w:sz w:val="24"/>
          <w:szCs w:val="24"/>
        </w:rPr>
        <w:t>Место проведения:</w:t>
      </w:r>
      <w:r w:rsidRPr="00081DD4">
        <w:rPr>
          <w:rStyle w:val="20"/>
          <w:color w:val="auto"/>
          <w:sz w:val="24"/>
          <w:szCs w:val="24"/>
        </w:rPr>
        <w:t xml:space="preserve"> </w:t>
      </w:r>
      <w:r w:rsidRPr="00081DD4">
        <w:rPr>
          <w:color w:val="auto"/>
          <w:sz w:val="24"/>
          <w:szCs w:val="24"/>
        </w:rPr>
        <w:t>Республика Башкортостан, Краснокамский район, с. Куяново, ул. Цветочная, д.1.</w:t>
      </w:r>
    </w:p>
    <w:p w:rsidR="00A82464" w:rsidRPr="00081DD4" w:rsidRDefault="00A82464" w:rsidP="00130B6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0"/>
          <w:b/>
          <w:color w:val="auto"/>
          <w:sz w:val="24"/>
          <w:szCs w:val="24"/>
        </w:rPr>
        <w:t>Время проведения:</w:t>
      </w:r>
      <w:r w:rsidRPr="00081DD4">
        <w:rPr>
          <w:rStyle w:val="20"/>
          <w:color w:val="auto"/>
          <w:sz w:val="24"/>
          <w:szCs w:val="24"/>
        </w:rPr>
        <w:t xml:space="preserve"> 11:00 часов.</w:t>
      </w:r>
    </w:p>
    <w:p w:rsidR="00A82464" w:rsidRPr="00081DD4" w:rsidRDefault="00A82464" w:rsidP="00130B6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0"/>
          <w:color w:val="auto"/>
          <w:sz w:val="24"/>
          <w:szCs w:val="24"/>
        </w:rPr>
      </w:pPr>
      <w:r w:rsidRPr="00081DD4">
        <w:rPr>
          <w:rStyle w:val="20"/>
          <w:b/>
          <w:color w:val="auto"/>
          <w:sz w:val="24"/>
          <w:szCs w:val="24"/>
        </w:rPr>
        <w:t xml:space="preserve">Количество присутствующих: </w:t>
      </w:r>
      <w:r w:rsidR="004C269C">
        <w:rPr>
          <w:rStyle w:val="20"/>
          <w:color w:val="auto"/>
          <w:sz w:val="24"/>
          <w:szCs w:val="24"/>
        </w:rPr>
        <w:t>169</w:t>
      </w:r>
      <w:bookmarkStart w:id="0" w:name="_GoBack"/>
      <w:bookmarkEnd w:id="0"/>
      <w:r w:rsidRPr="007C1FD4">
        <w:rPr>
          <w:rStyle w:val="20"/>
          <w:color w:val="auto"/>
          <w:sz w:val="24"/>
          <w:szCs w:val="24"/>
        </w:rPr>
        <w:t xml:space="preserve"> человек.</w:t>
      </w:r>
      <w:bookmarkStart w:id="1" w:name="bookmark0"/>
    </w:p>
    <w:p w:rsidR="00A82464" w:rsidRPr="00081DD4" w:rsidRDefault="00A82464" w:rsidP="0028266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bCs/>
          <w:color w:val="auto"/>
          <w:sz w:val="24"/>
          <w:szCs w:val="24"/>
        </w:rPr>
      </w:pPr>
      <w:bookmarkStart w:id="2" w:name="bookmark1"/>
      <w:bookmarkEnd w:id="1"/>
      <w:r w:rsidRPr="00081DD4">
        <w:rPr>
          <w:b/>
          <w:color w:val="auto"/>
          <w:sz w:val="24"/>
          <w:szCs w:val="24"/>
          <w:shd w:val="clear" w:color="auto" w:fill="FFFFFF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общественные обсуждения или публичные слушания:</w:t>
      </w:r>
    </w:p>
    <w:p w:rsidR="00A82464" w:rsidRPr="00081DD4" w:rsidRDefault="00A82464" w:rsidP="00282661">
      <w:pPr>
        <w:pStyle w:val="21"/>
        <w:shd w:val="clear" w:color="auto" w:fill="auto"/>
        <w:spacing w:line="240" w:lineRule="auto"/>
        <w:ind w:left="567"/>
        <w:rPr>
          <w:rStyle w:val="20"/>
          <w:color w:val="auto"/>
          <w:sz w:val="24"/>
          <w:szCs w:val="24"/>
        </w:rPr>
      </w:pPr>
      <w:r w:rsidRPr="00081DD4">
        <w:rPr>
          <w:rStyle w:val="20"/>
          <w:bCs/>
          <w:color w:val="auto"/>
          <w:sz w:val="24"/>
          <w:szCs w:val="24"/>
        </w:rPr>
        <w:t xml:space="preserve">Предложения и замечания принимались </w:t>
      </w:r>
      <w:r w:rsidR="00523242">
        <w:rPr>
          <w:rStyle w:val="20"/>
          <w:bCs/>
          <w:color w:val="auto"/>
          <w:sz w:val="24"/>
          <w:szCs w:val="24"/>
        </w:rPr>
        <w:t>с  01.08.2019 года по 01.09.2019</w:t>
      </w:r>
      <w:r w:rsidRPr="00081DD4">
        <w:rPr>
          <w:rStyle w:val="20"/>
          <w:bCs/>
          <w:color w:val="auto"/>
          <w:sz w:val="24"/>
          <w:szCs w:val="24"/>
        </w:rPr>
        <w:t xml:space="preserve"> года. </w:t>
      </w:r>
      <w:r w:rsidR="00AE7016">
        <w:rPr>
          <w:rStyle w:val="20"/>
          <w:color w:val="auto"/>
          <w:sz w:val="24"/>
          <w:szCs w:val="24"/>
        </w:rPr>
        <w:t xml:space="preserve">Материалы </w:t>
      </w:r>
      <w:r w:rsidR="00AE7016">
        <w:rPr>
          <w:sz w:val="24"/>
          <w:szCs w:val="24"/>
        </w:rPr>
        <w:t>разработанного</w:t>
      </w:r>
      <w:r w:rsidR="00AE7016" w:rsidRPr="00081DD4">
        <w:t xml:space="preserve"> </w:t>
      </w:r>
      <w:r w:rsidR="00AE7016">
        <w:rPr>
          <w:rStyle w:val="20"/>
          <w:color w:val="auto"/>
          <w:sz w:val="24"/>
          <w:szCs w:val="24"/>
        </w:rPr>
        <w:t xml:space="preserve">объекта проектирования:  </w:t>
      </w:r>
      <w:proofErr w:type="gramStart"/>
      <w:r w:rsidR="00AE7016">
        <w:rPr>
          <w:rStyle w:val="20"/>
          <w:color w:val="auto"/>
          <w:sz w:val="24"/>
          <w:szCs w:val="24"/>
        </w:rPr>
        <w:t>«Реконструкция системы ППД</w:t>
      </w:r>
      <w:r w:rsidR="00AE7016"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="00AE7016" w:rsidRPr="00081DD4">
        <w:rPr>
          <w:rStyle w:val="20"/>
          <w:color w:val="auto"/>
          <w:sz w:val="24"/>
          <w:szCs w:val="24"/>
        </w:rPr>
        <w:t>Арланского</w:t>
      </w:r>
      <w:proofErr w:type="spellEnd"/>
      <w:r w:rsidR="00AE7016" w:rsidRPr="00081DD4">
        <w:rPr>
          <w:rStyle w:val="20"/>
          <w:color w:val="auto"/>
          <w:sz w:val="24"/>
          <w:szCs w:val="24"/>
        </w:rPr>
        <w:t xml:space="preserve"> нефтяного месторождения</w:t>
      </w:r>
      <w:r w:rsidR="00AE7016">
        <w:rPr>
          <w:rStyle w:val="20"/>
          <w:color w:val="auto"/>
          <w:sz w:val="24"/>
          <w:szCs w:val="24"/>
        </w:rPr>
        <w:t xml:space="preserve"> (2020 год)</w:t>
      </w:r>
      <w:r w:rsidR="00AE7016" w:rsidRPr="00081DD4">
        <w:rPr>
          <w:rStyle w:val="20"/>
          <w:color w:val="auto"/>
          <w:sz w:val="24"/>
          <w:szCs w:val="24"/>
        </w:rPr>
        <w:t>»</w:t>
      </w:r>
      <w:r w:rsidR="00AE7016">
        <w:rPr>
          <w:rStyle w:val="20"/>
          <w:color w:val="auto"/>
          <w:sz w:val="24"/>
          <w:szCs w:val="24"/>
        </w:rPr>
        <w:t xml:space="preserve">, расположенных на землях сельского поселения                       Куяновский сельсовет </w:t>
      </w:r>
      <w:r w:rsidRPr="00081DD4">
        <w:rPr>
          <w:rStyle w:val="20"/>
          <w:color w:val="auto"/>
          <w:sz w:val="24"/>
          <w:szCs w:val="24"/>
        </w:rPr>
        <w:t xml:space="preserve">муниципального района Краснокамский район Республики Башкортостан, были обнародованы для ознакомления в </w:t>
      </w:r>
      <w:proofErr w:type="spellStart"/>
      <w:r w:rsidRPr="00081DD4">
        <w:rPr>
          <w:color w:val="auto"/>
          <w:sz w:val="24"/>
          <w:szCs w:val="24"/>
        </w:rPr>
        <w:t>Куяновской</w:t>
      </w:r>
      <w:proofErr w:type="spellEnd"/>
      <w:r w:rsidRPr="00081DD4">
        <w:rPr>
          <w:color w:val="auto"/>
          <w:sz w:val="24"/>
          <w:szCs w:val="24"/>
        </w:rPr>
        <w:t xml:space="preserve"> сельской модельной библиотеке по адресу: с. Куяново, ул. </w:t>
      </w:r>
      <w:proofErr w:type="spellStart"/>
      <w:r w:rsidRPr="00081DD4">
        <w:rPr>
          <w:color w:val="auto"/>
          <w:sz w:val="24"/>
          <w:szCs w:val="24"/>
        </w:rPr>
        <w:t>Танып</w:t>
      </w:r>
      <w:proofErr w:type="spellEnd"/>
      <w:r w:rsidRPr="00081DD4">
        <w:rPr>
          <w:color w:val="auto"/>
          <w:sz w:val="24"/>
          <w:szCs w:val="24"/>
        </w:rPr>
        <w:t>, д.57 и администрации сельского поселения Куяновский сельсовет, информационный стенд.</w:t>
      </w:r>
      <w:proofErr w:type="gramEnd"/>
    </w:p>
    <w:p w:rsidR="00A82464" w:rsidRPr="00081DD4" w:rsidRDefault="00A82464" w:rsidP="00130B6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2"/>
          <w:color w:val="auto"/>
          <w:sz w:val="24"/>
          <w:szCs w:val="24"/>
        </w:rPr>
        <w:t>Председатель слушаний:</w:t>
      </w:r>
      <w:bookmarkEnd w:id="2"/>
      <w:r>
        <w:rPr>
          <w:color w:val="auto"/>
          <w:sz w:val="24"/>
          <w:szCs w:val="24"/>
        </w:rPr>
        <w:t xml:space="preserve"> </w:t>
      </w:r>
      <w:r w:rsidRPr="007C1FD4">
        <w:rPr>
          <w:rStyle w:val="20"/>
          <w:color w:val="auto"/>
          <w:sz w:val="24"/>
          <w:szCs w:val="24"/>
        </w:rPr>
        <w:t xml:space="preserve">Глава сельского поселения </w:t>
      </w:r>
      <w:r w:rsidRPr="00081DD4">
        <w:rPr>
          <w:color w:val="auto"/>
          <w:sz w:val="24"/>
          <w:szCs w:val="24"/>
        </w:rPr>
        <w:t>Куяновский сельсовет муниципального района Краснокамский  район Республики Башкортостан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Сазыкин</w:t>
      </w:r>
      <w:proofErr w:type="spellEnd"/>
      <w:r>
        <w:rPr>
          <w:color w:val="auto"/>
          <w:sz w:val="24"/>
          <w:szCs w:val="24"/>
        </w:rPr>
        <w:t xml:space="preserve"> Валерий Викторович</w:t>
      </w:r>
    </w:p>
    <w:p w:rsidR="00A82464" w:rsidRPr="00130B6F" w:rsidRDefault="00A82464" w:rsidP="00130B6F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0"/>
          <w:b w:val="0"/>
          <w:color w:val="auto"/>
          <w:sz w:val="24"/>
          <w:szCs w:val="24"/>
        </w:rPr>
      </w:pPr>
      <w:r w:rsidRPr="00081DD4">
        <w:rPr>
          <w:rStyle w:val="30"/>
          <w:b/>
          <w:bCs/>
          <w:color w:val="auto"/>
          <w:sz w:val="24"/>
          <w:szCs w:val="24"/>
        </w:rPr>
        <w:t>Секретарь:</w:t>
      </w:r>
      <w:r>
        <w:rPr>
          <w:rStyle w:val="30"/>
          <w:b/>
          <w:bCs/>
          <w:color w:val="auto"/>
          <w:sz w:val="24"/>
          <w:szCs w:val="24"/>
        </w:rPr>
        <w:t xml:space="preserve"> </w:t>
      </w:r>
      <w:r w:rsidRPr="00130B6F">
        <w:rPr>
          <w:rStyle w:val="20"/>
          <w:b w:val="0"/>
          <w:color w:val="auto"/>
          <w:sz w:val="24"/>
          <w:szCs w:val="24"/>
        </w:rPr>
        <w:t xml:space="preserve">Секретарь Совета сельского поселения </w:t>
      </w:r>
      <w:r w:rsidRPr="00130B6F">
        <w:rPr>
          <w:b w:val="0"/>
          <w:sz w:val="24"/>
          <w:szCs w:val="24"/>
        </w:rPr>
        <w:t xml:space="preserve">Куяновский сельсовет </w:t>
      </w:r>
      <w:r w:rsidRPr="00130B6F">
        <w:rPr>
          <w:b w:val="0"/>
          <w:sz w:val="24"/>
          <w:szCs w:val="24"/>
        </w:rPr>
        <w:lastRenderedPageBreak/>
        <w:t xml:space="preserve">муниципального района Краснокамский  район Республики Башкортостан </w:t>
      </w:r>
      <w:proofErr w:type="spellStart"/>
      <w:r w:rsidRPr="00130B6F">
        <w:rPr>
          <w:b w:val="0"/>
          <w:sz w:val="24"/>
          <w:szCs w:val="24"/>
        </w:rPr>
        <w:t>Янгубаева</w:t>
      </w:r>
      <w:proofErr w:type="spellEnd"/>
      <w:r w:rsidRPr="00130B6F">
        <w:rPr>
          <w:b w:val="0"/>
          <w:sz w:val="24"/>
          <w:szCs w:val="24"/>
        </w:rPr>
        <w:t xml:space="preserve"> Ольга Александровна</w:t>
      </w:r>
      <w:r>
        <w:rPr>
          <w:b w:val="0"/>
          <w:sz w:val="24"/>
          <w:szCs w:val="24"/>
        </w:rPr>
        <w:t>.</w:t>
      </w:r>
    </w:p>
    <w:p w:rsidR="00A82464" w:rsidRPr="00081DD4" w:rsidRDefault="00A82464" w:rsidP="00282661">
      <w:pPr>
        <w:pStyle w:val="21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A82464" w:rsidRPr="00081DD4" w:rsidRDefault="00A82464" w:rsidP="00282661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0"/>
          <w:b/>
          <w:bCs/>
          <w:color w:val="auto"/>
          <w:sz w:val="24"/>
          <w:szCs w:val="24"/>
        </w:rPr>
        <w:t>Участники публичных слушаний:</w:t>
      </w:r>
    </w:p>
    <w:p w:rsidR="00A82464" w:rsidRPr="00081DD4" w:rsidRDefault="00A82464" w:rsidP="00130B6F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color w:val="auto"/>
          <w:sz w:val="24"/>
          <w:szCs w:val="24"/>
        </w:rPr>
        <w:t>Жители сельского поселения Куяновский сельсовет муниципального района Краснокамский  район Республики Башкортостан.</w:t>
      </w:r>
    </w:p>
    <w:p w:rsidR="00A82464" w:rsidRPr="00081DD4" w:rsidRDefault="00A82464" w:rsidP="00282661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0"/>
          <w:b/>
          <w:bCs/>
          <w:color w:val="auto"/>
          <w:sz w:val="24"/>
          <w:szCs w:val="24"/>
        </w:rPr>
        <w:t>Повестка дня:</w:t>
      </w:r>
    </w:p>
    <w:p w:rsidR="00A82464" w:rsidRPr="00081DD4" w:rsidRDefault="00AE7016" w:rsidP="00130B6F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Рассмотрение</w:t>
      </w:r>
      <w:r w:rsidR="00A82464" w:rsidRPr="00081DD4">
        <w:rPr>
          <w:rStyle w:val="20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разработанного</w:t>
      </w:r>
      <w:r w:rsidRPr="00081DD4">
        <w:t xml:space="preserve"> </w:t>
      </w:r>
      <w:r>
        <w:rPr>
          <w:rStyle w:val="20"/>
          <w:color w:val="auto"/>
          <w:sz w:val="24"/>
          <w:szCs w:val="24"/>
        </w:rPr>
        <w:t xml:space="preserve">объекта проектирования:  </w:t>
      </w:r>
      <w:proofErr w:type="gramStart"/>
      <w:r>
        <w:rPr>
          <w:rStyle w:val="20"/>
          <w:color w:val="auto"/>
          <w:sz w:val="24"/>
          <w:szCs w:val="24"/>
        </w:rPr>
        <w:t>«Реконструкция системы ППД</w:t>
      </w:r>
      <w:r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Pr="00081DD4">
        <w:rPr>
          <w:rStyle w:val="20"/>
          <w:color w:val="auto"/>
          <w:sz w:val="24"/>
          <w:szCs w:val="24"/>
        </w:rPr>
        <w:t>Арланского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 нефтяного месторождения</w:t>
      </w:r>
      <w:r>
        <w:rPr>
          <w:rStyle w:val="20"/>
          <w:color w:val="auto"/>
          <w:sz w:val="24"/>
          <w:szCs w:val="24"/>
        </w:rPr>
        <w:t xml:space="preserve"> (2020 год)</w:t>
      </w:r>
      <w:r w:rsidRPr="00081DD4">
        <w:rPr>
          <w:rStyle w:val="20"/>
          <w:color w:val="auto"/>
          <w:sz w:val="24"/>
          <w:szCs w:val="24"/>
        </w:rPr>
        <w:t>»</w:t>
      </w:r>
      <w:r>
        <w:rPr>
          <w:rStyle w:val="20"/>
          <w:color w:val="auto"/>
          <w:sz w:val="24"/>
          <w:szCs w:val="24"/>
        </w:rPr>
        <w:t>, расположенных на землях сельского поселения Куяновский сельсовет</w:t>
      </w:r>
      <w:proofErr w:type="gramEnd"/>
    </w:p>
    <w:p w:rsidR="00A82464" w:rsidRPr="00081DD4" w:rsidRDefault="00A82464" w:rsidP="00282661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0"/>
          <w:b/>
          <w:bCs/>
          <w:color w:val="auto"/>
          <w:sz w:val="24"/>
          <w:szCs w:val="24"/>
        </w:rPr>
        <w:t>Основание для проведения публичных слушаний:</w:t>
      </w:r>
    </w:p>
    <w:p w:rsidR="00A82464" w:rsidRPr="00081DD4" w:rsidRDefault="00A82464" w:rsidP="00130B6F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 xml:space="preserve">Публичные слушания проведены в соответствии </w:t>
      </w:r>
      <w:r w:rsidRPr="00081DD4">
        <w:rPr>
          <w:color w:val="auto"/>
          <w:sz w:val="24"/>
          <w:szCs w:val="24"/>
        </w:rPr>
        <w:t>со статьей 28 Федерального закона от 06.10.2003 № 131-ФЗ «Об общих принципах организации местного самоуправления в Российской Федерации», Положением "О публичных слушаниях", Совет сельского поселения Куяновский сельсовет.</w:t>
      </w:r>
    </w:p>
    <w:p w:rsidR="00A82464" w:rsidRPr="00081DD4" w:rsidRDefault="00A82464" w:rsidP="00130B6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right="260" w:hanging="283"/>
        <w:rPr>
          <w:rStyle w:val="20"/>
          <w:color w:val="auto"/>
          <w:sz w:val="24"/>
          <w:szCs w:val="24"/>
        </w:rPr>
      </w:pPr>
      <w:r w:rsidRPr="00081DD4">
        <w:rPr>
          <w:rStyle w:val="211"/>
          <w:color w:val="auto"/>
          <w:sz w:val="24"/>
          <w:szCs w:val="24"/>
        </w:rPr>
        <w:t xml:space="preserve">Проект разработан на основании: </w:t>
      </w:r>
      <w:r w:rsidRPr="00081DD4">
        <w:rPr>
          <w:rStyle w:val="20"/>
          <w:color w:val="auto"/>
          <w:sz w:val="24"/>
          <w:szCs w:val="24"/>
        </w:rPr>
        <w:t xml:space="preserve">Постановления </w:t>
      </w:r>
      <w:bookmarkStart w:id="3" w:name="bookmark2"/>
      <w:r w:rsidRPr="00081DD4">
        <w:rPr>
          <w:rStyle w:val="20"/>
          <w:color w:val="auto"/>
          <w:sz w:val="24"/>
          <w:szCs w:val="24"/>
        </w:rPr>
        <w:t>Администрации муниципального района Краснокамский район Республики</w:t>
      </w:r>
      <w:r w:rsidR="00AE7016">
        <w:rPr>
          <w:rStyle w:val="20"/>
          <w:color w:val="auto"/>
          <w:sz w:val="24"/>
          <w:szCs w:val="24"/>
        </w:rPr>
        <w:t xml:space="preserve"> Башкортостан от__ __. 2019</w:t>
      </w:r>
      <w:r w:rsidRPr="00081DD4">
        <w:rPr>
          <w:rStyle w:val="20"/>
          <w:color w:val="auto"/>
          <w:sz w:val="24"/>
          <w:szCs w:val="24"/>
        </w:rPr>
        <w:t xml:space="preserve"> №</w:t>
      </w:r>
      <w:r>
        <w:rPr>
          <w:rStyle w:val="20"/>
          <w:color w:val="auto"/>
          <w:sz w:val="24"/>
          <w:szCs w:val="24"/>
        </w:rPr>
        <w:t xml:space="preserve"> </w:t>
      </w:r>
      <w:r w:rsidR="00AE7016">
        <w:rPr>
          <w:rStyle w:val="20"/>
          <w:color w:val="auto"/>
          <w:sz w:val="24"/>
          <w:szCs w:val="24"/>
        </w:rPr>
        <w:t>___</w:t>
      </w:r>
      <w:r w:rsidRPr="00081DD4">
        <w:rPr>
          <w:rStyle w:val="20"/>
          <w:color w:val="auto"/>
          <w:sz w:val="24"/>
          <w:szCs w:val="24"/>
        </w:rPr>
        <w:t>.</w:t>
      </w:r>
    </w:p>
    <w:p w:rsidR="00A82464" w:rsidRPr="00081DD4" w:rsidRDefault="00A82464" w:rsidP="0028266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2"/>
          <w:color w:val="auto"/>
          <w:sz w:val="24"/>
          <w:szCs w:val="24"/>
        </w:rPr>
        <w:t>Регламент проведения публичных слушаний:</w:t>
      </w:r>
      <w:bookmarkEnd w:id="3"/>
    </w:p>
    <w:p w:rsidR="00A82464" w:rsidRPr="00081DD4" w:rsidRDefault="00A82464" w:rsidP="00282661">
      <w:pPr>
        <w:pStyle w:val="21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>Выступления:</w:t>
      </w:r>
    </w:p>
    <w:p w:rsidR="00A82464" w:rsidRPr="00081DD4" w:rsidRDefault="00A82464" w:rsidP="00282661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 xml:space="preserve">     </w:t>
      </w:r>
      <w:r w:rsidRPr="00081DD4">
        <w:rPr>
          <w:rStyle w:val="20"/>
          <w:color w:val="auto"/>
          <w:sz w:val="24"/>
          <w:szCs w:val="24"/>
        </w:rPr>
        <w:t>Представителя ООО «</w:t>
      </w:r>
      <w:proofErr w:type="spellStart"/>
      <w:r w:rsidRPr="00081DD4">
        <w:rPr>
          <w:rStyle w:val="20"/>
          <w:color w:val="auto"/>
          <w:sz w:val="24"/>
          <w:szCs w:val="24"/>
        </w:rPr>
        <w:t>БашНИПИнефть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» </w:t>
      </w:r>
      <w:proofErr w:type="spellStart"/>
      <w:r w:rsidRPr="00081DD4">
        <w:rPr>
          <w:rStyle w:val="20"/>
          <w:color w:val="auto"/>
          <w:sz w:val="24"/>
          <w:szCs w:val="24"/>
        </w:rPr>
        <w:t>Шептухина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 В.М.</w:t>
      </w:r>
    </w:p>
    <w:p w:rsidR="00A82464" w:rsidRPr="00081DD4" w:rsidRDefault="00A82464" w:rsidP="00282661">
      <w:pPr>
        <w:pStyle w:val="21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>Рассмотрение вопросов и предложений участников публичных слушаний.</w:t>
      </w:r>
    </w:p>
    <w:p w:rsidR="00A82464" w:rsidRPr="00081DD4" w:rsidRDefault="00A82464" w:rsidP="00282661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A82464" w:rsidRPr="00081DD4" w:rsidRDefault="00A82464" w:rsidP="00282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283"/>
        <w:rPr>
          <w:color w:val="auto"/>
          <w:sz w:val="24"/>
          <w:szCs w:val="24"/>
        </w:rPr>
      </w:pPr>
      <w:bookmarkStart w:id="4" w:name="bookmark3"/>
      <w:r w:rsidRPr="00081DD4">
        <w:rPr>
          <w:rStyle w:val="12"/>
          <w:bCs/>
          <w:color w:val="auto"/>
          <w:sz w:val="24"/>
          <w:szCs w:val="24"/>
        </w:rPr>
        <w:t>Слушали:</w:t>
      </w:r>
      <w:bookmarkEnd w:id="4"/>
    </w:p>
    <w:p w:rsidR="00A82464" w:rsidRPr="00081DD4" w:rsidRDefault="00A82464" w:rsidP="007C1FD4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7C1FD4">
        <w:rPr>
          <w:rStyle w:val="20"/>
          <w:color w:val="auto"/>
          <w:sz w:val="24"/>
          <w:szCs w:val="24"/>
        </w:rPr>
        <w:t xml:space="preserve">     Главу сельского поселения Куяновский сельсовет муниципального района </w:t>
      </w:r>
      <w:r>
        <w:rPr>
          <w:rStyle w:val="20"/>
          <w:color w:val="auto"/>
          <w:sz w:val="24"/>
          <w:szCs w:val="24"/>
        </w:rPr>
        <w:t xml:space="preserve">Краснокамский район </w:t>
      </w:r>
      <w:proofErr w:type="spellStart"/>
      <w:r>
        <w:rPr>
          <w:rStyle w:val="20"/>
          <w:color w:val="auto"/>
          <w:sz w:val="24"/>
          <w:szCs w:val="24"/>
        </w:rPr>
        <w:t>Сазыкина</w:t>
      </w:r>
      <w:proofErr w:type="spellEnd"/>
      <w:r>
        <w:rPr>
          <w:rStyle w:val="20"/>
          <w:color w:val="auto"/>
          <w:sz w:val="24"/>
          <w:szCs w:val="24"/>
        </w:rPr>
        <w:t xml:space="preserve"> В.В.</w:t>
      </w:r>
    </w:p>
    <w:p w:rsidR="00A82464" w:rsidRPr="00081DD4" w:rsidRDefault="00A82464" w:rsidP="007C1FD4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 xml:space="preserve">Возражений к порядку проведения публичных слушаний </w:t>
      </w:r>
      <w:r w:rsidRPr="00081DD4">
        <w:rPr>
          <w:rStyle w:val="23"/>
          <w:color w:val="auto"/>
          <w:sz w:val="24"/>
          <w:szCs w:val="24"/>
        </w:rPr>
        <w:t xml:space="preserve">— </w:t>
      </w:r>
      <w:r w:rsidRPr="00081DD4">
        <w:rPr>
          <w:rStyle w:val="20"/>
          <w:color w:val="auto"/>
          <w:sz w:val="24"/>
          <w:szCs w:val="24"/>
        </w:rPr>
        <w:t>замечаний и предложений от участников не поступило, публичные слушания считаю открытыми.</w:t>
      </w:r>
    </w:p>
    <w:p w:rsidR="00A82464" w:rsidRPr="00081DD4" w:rsidRDefault="00A82464" w:rsidP="007C1FD4">
      <w:pPr>
        <w:pStyle w:val="21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>Представителя по доверенност</w:t>
      </w:r>
      <w:proofErr w:type="gramStart"/>
      <w:r w:rsidRPr="00081DD4">
        <w:rPr>
          <w:rStyle w:val="20"/>
          <w:color w:val="auto"/>
          <w:sz w:val="24"/>
          <w:szCs w:val="24"/>
        </w:rPr>
        <w:t>и ООО</w:t>
      </w:r>
      <w:proofErr w:type="gramEnd"/>
      <w:r w:rsidRPr="00081DD4">
        <w:rPr>
          <w:rStyle w:val="20"/>
          <w:color w:val="auto"/>
          <w:sz w:val="24"/>
          <w:szCs w:val="24"/>
        </w:rPr>
        <w:t xml:space="preserve"> «</w:t>
      </w:r>
      <w:proofErr w:type="spellStart"/>
      <w:r w:rsidRPr="00081DD4">
        <w:rPr>
          <w:rStyle w:val="20"/>
          <w:color w:val="auto"/>
          <w:sz w:val="24"/>
          <w:szCs w:val="24"/>
        </w:rPr>
        <w:t>БашНИПИнефть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» </w:t>
      </w:r>
      <w:proofErr w:type="spellStart"/>
      <w:r w:rsidRPr="00081DD4">
        <w:rPr>
          <w:rStyle w:val="20"/>
          <w:color w:val="auto"/>
          <w:sz w:val="24"/>
          <w:szCs w:val="24"/>
        </w:rPr>
        <w:t>Шептухина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 В.М.</w:t>
      </w:r>
    </w:p>
    <w:p w:rsidR="00A82464" w:rsidRPr="00081DD4" w:rsidRDefault="00A82464" w:rsidP="007C1FD4">
      <w:pPr>
        <w:pStyle w:val="21"/>
        <w:shd w:val="clear" w:color="auto" w:fill="auto"/>
        <w:spacing w:line="240" w:lineRule="auto"/>
        <w:ind w:left="567" w:right="260"/>
        <w:rPr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 xml:space="preserve">В административном отношении участок расположен в границах </w:t>
      </w:r>
      <w:r w:rsidRPr="00081DD4">
        <w:rPr>
          <w:color w:val="auto"/>
          <w:sz w:val="24"/>
          <w:szCs w:val="24"/>
        </w:rPr>
        <w:t>сельского поселения Куяновский сельсовет муниципального района Краснокамский  район Республики Башкортостан</w:t>
      </w:r>
      <w:r w:rsidRPr="00081DD4">
        <w:rPr>
          <w:rStyle w:val="20"/>
          <w:color w:val="auto"/>
          <w:sz w:val="24"/>
          <w:szCs w:val="24"/>
        </w:rPr>
        <w:t xml:space="preserve">. Территория проектируемого объекта находится в зонах </w:t>
      </w:r>
      <w:proofErr w:type="spellStart"/>
      <w:r w:rsidRPr="00081DD4">
        <w:rPr>
          <w:rStyle w:val="20"/>
          <w:color w:val="auto"/>
          <w:sz w:val="24"/>
          <w:szCs w:val="24"/>
        </w:rPr>
        <w:t>сельхозназначения</w:t>
      </w:r>
      <w:proofErr w:type="spellEnd"/>
      <w:r w:rsidRPr="00081DD4">
        <w:rPr>
          <w:rStyle w:val="20"/>
          <w:color w:val="auto"/>
          <w:sz w:val="24"/>
          <w:szCs w:val="24"/>
        </w:rPr>
        <w:t>, регламент на которые не установлен. Ориентировочная площадь проекта планировки: 5,2931 га. В границах проектируемой территории располагаются земельные участки, согласно сведениям Государственного кадастра недвижимости</w:t>
      </w:r>
      <w:proofErr w:type="gramStart"/>
      <w:r w:rsidRPr="00081DD4">
        <w:rPr>
          <w:rStyle w:val="20"/>
          <w:color w:val="auto"/>
          <w:sz w:val="24"/>
          <w:szCs w:val="24"/>
        </w:rPr>
        <w:t xml:space="preserve"> .</w:t>
      </w:r>
      <w:proofErr w:type="gramEnd"/>
    </w:p>
    <w:p w:rsidR="00A82464" w:rsidRPr="00081DD4" w:rsidRDefault="00A82464" w:rsidP="00130B6F">
      <w:pPr>
        <w:pStyle w:val="21"/>
        <w:spacing w:line="240" w:lineRule="auto"/>
        <w:ind w:left="567" w:right="360"/>
        <w:rPr>
          <w:rStyle w:val="20"/>
          <w:color w:val="auto"/>
          <w:sz w:val="24"/>
          <w:szCs w:val="24"/>
        </w:rPr>
      </w:pPr>
      <w:r w:rsidRPr="00081DD4">
        <w:rPr>
          <w:rStyle w:val="20"/>
          <w:color w:val="auto"/>
          <w:sz w:val="24"/>
          <w:szCs w:val="24"/>
        </w:rPr>
        <w:t xml:space="preserve">В </w:t>
      </w:r>
      <w:r w:rsidRPr="00081DD4">
        <w:rPr>
          <w:sz w:val="24"/>
          <w:szCs w:val="24"/>
        </w:rPr>
        <w:t xml:space="preserve">перечень </w:t>
      </w:r>
      <w:proofErr w:type="gramStart"/>
      <w:r w:rsidRPr="00081DD4">
        <w:rPr>
          <w:sz w:val="24"/>
          <w:szCs w:val="24"/>
        </w:rPr>
        <w:t>проектируемых</w:t>
      </w:r>
      <w:proofErr w:type="gramEnd"/>
      <w:r w:rsidRPr="00081DD4">
        <w:rPr>
          <w:sz w:val="24"/>
          <w:szCs w:val="24"/>
        </w:rPr>
        <w:t xml:space="preserve"> в составе проектной документации «</w:t>
      </w:r>
      <w:r w:rsidR="00AE7016">
        <w:rPr>
          <w:rStyle w:val="20"/>
          <w:color w:val="auto"/>
          <w:sz w:val="24"/>
          <w:szCs w:val="24"/>
        </w:rPr>
        <w:t>Реконструкция системы ППД</w:t>
      </w:r>
      <w:r w:rsidR="00AE7016"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Pr="00081DD4">
        <w:rPr>
          <w:sz w:val="24"/>
          <w:szCs w:val="24"/>
        </w:rPr>
        <w:t>Арланского</w:t>
      </w:r>
      <w:proofErr w:type="spellEnd"/>
      <w:r w:rsidRPr="00081DD4">
        <w:rPr>
          <w:sz w:val="24"/>
          <w:szCs w:val="24"/>
        </w:rPr>
        <w:t xml:space="preserve"> нефтяного месторождения» входят: Площадка куста скважин №5608, </w:t>
      </w:r>
      <w:proofErr w:type="gramStart"/>
      <w:r w:rsidRPr="00081DD4">
        <w:rPr>
          <w:sz w:val="24"/>
          <w:szCs w:val="24"/>
        </w:rPr>
        <w:t>ВЛ</w:t>
      </w:r>
      <w:proofErr w:type="gramEnd"/>
      <w:r w:rsidRPr="00081DD4">
        <w:rPr>
          <w:sz w:val="24"/>
          <w:szCs w:val="24"/>
        </w:rPr>
        <w:t xml:space="preserve"> 6 </w:t>
      </w:r>
      <w:proofErr w:type="spellStart"/>
      <w:r w:rsidRPr="00081DD4">
        <w:rPr>
          <w:sz w:val="24"/>
          <w:szCs w:val="24"/>
        </w:rPr>
        <w:t>кВ</w:t>
      </w:r>
      <w:proofErr w:type="spellEnd"/>
      <w:r w:rsidRPr="00081DD4">
        <w:rPr>
          <w:sz w:val="24"/>
          <w:szCs w:val="24"/>
        </w:rPr>
        <w:t xml:space="preserve"> к кусту №5608, демонтаж участка существующего недействующего трубопровода от скважины №5115 до АГЗУ-4365, выкидной трубопровод от скважины №5608г до точки врезки</w:t>
      </w:r>
      <w:r>
        <w:rPr>
          <w:sz w:val="24"/>
          <w:szCs w:val="24"/>
        </w:rPr>
        <w:t>.</w:t>
      </w:r>
      <w:bookmarkStart w:id="5" w:name="bookmark4"/>
    </w:p>
    <w:bookmarkEnd w:id="5"/>
    <w:p w:rsidR="00A82464" w:rsidRPr="00081DD4" w:rsidRDefault="00A82464" w:rsidP="0028266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567" w:hanging="283"/>
        <w:jc w:val="left"/>
        <w:rPr>
          <w:rStyle w:val="12"/>
          <w:b w:val="0"/>
          <w:bCs w:val="0"/>
          <w:color w:val="auto"/>
          <w:sz w:val="24"/>
          <w:szCs w:val="24"/>
        </w:rPr>
      </w:pPr>
      <w:r w:rsidRPr="00081DD4">
        <w:rPr>
          <w:rStyle w:val="12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слушаний:</w:t>
      </w:r>
    </w:p>
    <w:p w:rsidR="00A82464" w:rsidRPr="00081DD4" w:rsidRDefault="00A82464" w:rsidP="00282661">
      <w:pPr>
        <w:pStyle w:val="21"/>
        <w:shd w:val="clear" w:color="auto" w:fill="auto"/>
        <w:spacing w:line="240" w:lineRule="auto"/>
        <w:ind w:left="567"/>
        <w:jc w:val="left"/>
        <w:rPr>
          <w:rStyle w:val="211"/>
          <w:b w:val="0"/>
          <w:bCs w:val="0"/>
          <w:color w:val="auto"/>
          <w:sz w:val="24"/>
          <w:szCs w:val="24"/>
        </w:rPr>
      </w:pPr>
      <w:r w:rsidRPr="00081DD4">
        <w:rPr>
          <w:rStyle w:val="211"/>
          <w:b w:val="0"/>
          <w:color w:val="auto"/>
          <w:sz w:val="24"/>
          <w:szCs w:val="24"/>
        </w:rPr>
        <w:t xml:space="preserve">В ходе проведения публичных слушаний поступило предложение от </w:t>
      </w:r>
      <w:proofErr w:type="spellStart"/>
      <w:r w:rsidRPr="00081DD4">
        <w:rPr>
          <w:rStyle w:val="20"/>
          <w:color w:val="auto"/>
          <w:sz w:val="24"/>
          <w:szCs w:val="24"/>
        </w:rPr>
        <w:t>Гилязовой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Pr="00081DD4">
        <w:rPr>
          <w:rStyle w:val="20"/>
          <w:color w:val="auto"/>
          <w:sz w:val="24"/>
          <w:szCs w:val="24"/>
        </w:rPr>
        <w:t>Ляйсан</w:t>
      </w:r>
      <w:proofErr w:type="spellEnd"/>
      <w:r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Pr="00081DD4">
        <w:rPr>
          <w:rStyle w:val="20"/>
          <w:color w:val="auto"/>
          <w:sz w:val="24"/>
          <w:szCs w:val="24"/>
        </w:rPr>
        <w:t>Рифатовны</w:t>
      </w:r>
      <w:proofErr w:type="spellEnd"/>
      <w:r w:rsidRPr="00081DD4">
        <w:rPr>
          <w:rStyle w:val="20"/>
          <w:color w:val="auto"/>
          <w:sz w:val="24"/>
          <w:szCs w:val="24"/>
        </w:rPr>
        <w:t>: при проведении работ соблюдать интересы правообладателей земельных участков</w:t>
      </w:r>
    </w:p>
    <w:p w:rsidR="00A82464" w:rsidRPr="00081DD4" w:rsidRDefault="00A82464" w:rsidP="00282661">
      <w:pPr>
        <w:pStyle w:val="21"/>
        <w:shd w:val="clear" w:color="auto" w:fill="auto"/>
        <w:spacing w:line="240" w:lineRule="auto"/>
        <w:ind w:left="567" w:hanging="283"/>
        <w:jc w:val="left"/>
        <w:rPr>
          <w:rStyle w:val="211"/>
          <w:color w:val="auto"/>
          <w:sz w:val="24"/>
          <w:szCs w:val="24"/>
        </w:rPr>
      </w:pPr>
    </w:p>
    <w:p w:rsidR="00A82464" w:rsidRPr="00081DD4" w:rsidRDefault="00A82464" w:rsidP="007C1FD4">
      <w:pPr>
        <w:pStyle w:val="21"/>
        <w:shd w:val="clear" w:color="auto" w:fill="auto"/>
        <w:spacing w:line="240" w:lineRule="auto"/>
        <w:ind w:left="567" w:hanging="283"/>
        <w:rPr>
          <w:rStyle w:val="20"/>
          <w:color w:val="auto"/>
          <w:sz w:val="24"/>
          <w:szCs w:val="24"/>
        </w:rPr>
      </w:pPr>
      <w:r>
        <w:rPr>
          <w:rStyle w:val="211"/>
          <w:color w:val="auto"/>
          <w:sz w:val="24"/>
          <w:szCs w:val="24"/>
        </w:rPr>
        <w:t xml:space="preserve">   </w:t>
      </w:r>
      <w:r w:rsidRPr="00081DD4">
        <w:rPr>
          <w:rStyle w:val="211"/>
          <w:color w:val="auto"/>
          <w:sz w:val="24"/>
          <w:szCs w:val="24"/>
        </w:rPr>
        <w:t xml:space="preserve">ЗАКЛЮЧЕНИЕ:  </w:t>
      </w:r>
      <w:r w:rsidRPr="00081DD4">
        <w:rPr>
          <w:rStyle w:val="20"/>
          <w:color w:val="auto"/>
          <w:sz w:val="24"/>
          <w:szCs w:val="24"/>
        </w:rPr>
        <w:t xml:space="preserve">направить на утверждение  предложенный </w:t>
      </w:r>
      <w:r w:rsidRPr="00081DD4">
        <w:rPr>
          <w:color w:val="auto"/>
          <w:sz w:val="24"/>
          <w:szCs w:val="24"/>
        </w:rPr>
        <w:t xml:space="preserve">проект планировки и проект межевания территории по объекту: </w:t>
      </w:r>
      <w:r w:rsidR="00AE7016">
        <w:rPr>
          <w:rStyle w:val="20"/>
          <w:color w:val="auto"/>
          <w:sz w:val="24"/>
          <w:szCs w:val="24"/>
        </w:rPr>
        <w:t>«Реконструкция системы ППД</w:t>
      </w:r>
      <w:r w:rsidR="00AE7016" w:rsidRPr="00081DD4">
        <w:rPr>
          <w:rStyle w:val="20"/>
          <w:color w:val="auto"/>
          <w:sz w:val="24"/>
          <w:szCs w:val="24"/>
        </w:rPr>
        <w:t xml:space="preserve"> </w:t>
      </w:r>
      <w:proofErr w:type="spellStart"/>
      <w:r w:rsidR="00AE7016" w:rsidRPr="00081DD4">
        <w:rPr>
          <w:rStyle w:val="20"/>
          <w:color w:val="auto"/>
          <w:sz w:val="24"/>
          <w:szCs w:val="24"/>
        </w:rPr>
        <w:t>Арланского</w:t>
      </w:r>
      <w:proofErr w:type="spellEnd"/>
      <w:r w:rsidR="00AE7016" w:rsidRPr="00081DD4">
        <w:rPr>
          <w:rStyle w:val="20"/>
          <w:color w:val="auto"/>
          <w:sz w:val="24"/>
          <w:szCs w:val="24"/>
        </w:rPr>
        <w:t xml:space="preserve"> нефтяного месторождения</w:t>
      </w:r>
      <w:r w:rsidR="00AE7016">
        <w:rPr>
          <w:rStyle w:val="20"/>
          <w:color w:val="auto"/>
          <w:sz w:val="24"/>
          <w:szCs w:val="24"/>
        </w:rPr>
        <w:t xml:space="preserve"> (2020 год)</w:t>
      </w:r>
      <w:r w:rsidRPr="00081DD4">
        <w:rPr>
          <w:rStyle w:val="20"/>
          <w:color w:val="auto"/>
          <w:sz w:val="24"/>
          <w:szCs w:val="24"/>
        </w:rPr>
        <w:t xml:space="preserve">» </w:t>
      </w:r>
      <w:bookmarkStart w:id="6" w:name="bookmark5"/>
      <w:r>
        <w:rPr>
          <w:rStyle w:val="20"/>
          <w:color w:val="auto"/>
          <w:sz w:val="24"/>
          <w:szCs w:val="24"/>
        </w:rPr>
        <w:t>в Администрацию</w:t>
      </w:r>
      <w:r w:rsidRPr="00081DD4">
        <w:rPr>
          <w:rStyle w:val="20"/>
          <w:color w:val="auto"/>
          <w:sz w:val="24"/>
          <w:szCs w:val="24"/>
        </w:rPr>
        <w:t xml:space="preserve"> муниципального района Краснокамский район Республики Башкортостан</w:t>
      </w:r>
      <w:r>
        <w:rPr>
          <w:rStyle w:val="20"/>
          <w:color w:val="auto"/>
          <w:sz w:val="24"/>
          <w:szCs w:val="24"/>
        </w:rPr>
        <w:t>.</w:t>
      </w:r>
    </w:p>
    <w:p w:rsidR="00A82464" w:rsidRPr="00081DD4" w:rsidRDefault="00A82464" w:rsidP="00AE7016">
      <w:pPr>
        <w:pStyle w:val="21"/>
        <w:shd w:val="clear" w:color="auto" w:fill="auto"/>
        <w:spacing w:line="240" w:lineRule="auto"/>
        <w:jc w:val="left"/>
        <w:rPr>
          <w:rStyle w:val="12"/>
          <w:color w:val="auto"/>
          <w:sz w:val="24"/>
          <w:szCs w:val="24"/>
        </w:rPr>
      </w:pPr>
    </w:p>
    <w:p w:rsidR="00A82464" w:rsidRPr="00AE7016" w:rsidRDefault="00A82464" w:rsidP="007C1FD4">
      <w:pPr>
        <w:pStyle w:val="21"/>
        <w:shd w:val="clear" w:color="auto" w:fill="auto"/>
        <w:spacing w:line="240" w:lineRule="auto"/>
        <w:ind w:left="567" w:hanging="283"/>
        <w:jc w:val="left"/>
        <w:rPr>
          <w:rStyle w:val="20"/>
          <w:b/>
          <w:color w:val="auto"/>
          <w:sz w:val="24"/>
          <w:szCs w:val="24"/>
        </w:rPr>
      </w:pPr>
      <w:r w:rsidRPr="00AE7016">
        <w:rPr>
          <w:rStyle w:val="12"/>
          <w:b w:val="0"/>
          <w:color w:val="auto"/>
          <w:sz w:val="24"/>
          <w:szCs w:val="24"/>
        </w:rPr>
        <w:t>Председатель слушаний:</w:t>
      </w:r>
      <w:bookmarkEnd w:id="6"/>
      <w:r w:rsidRPr="00AE7016">
        <w:rPr>
          <w:b/>
          <w:color w:val="auto"/>
          <w:sz w:val="24"/>
          <w:szCs w:val="24"/>
        </w:rPr>
        <w:t xml:space="preserve"> </w:t>
      </w:r>
      <w:bookmarkStart w:id="7" w:name="bookmark6"/>
      <w:r w:rsidRPr="00AE7016">
        <w:rPr>
          <w:b/>
          <w:color w:val="auto"/>
          <w:sz w:val="24"/>
          <w:szCs w:val="24"/>
        </w:rPr>
        <w:t xml:space="preserve">                                                                      </w:t>
      </w:r>
      <w:r w:rsidRPr="00AE7016">
        <w:rPr>
          <w:color w:val="auto"/>
          <w:sz w:val="24"/>
          <w:szCs w:val="24"/>
        </w:rPr>
        <w:t xml:space="preserve">   </w:t>
      </w:r>
      <w:r w:rsidRPr="00AE7016">
        <w:rPr>
          <w:rStyle w:val="20"/>
          <w:color w:val="auto"/>
          <w:sz w:val="24"/>
          <w:szCs w:val="24"/>
        </w:rPr>
        <w:t xml:space="preserve">В.В. </w:t>
      </w:r>
      <w:proofErr w:type="spellStart"/>
      <w:r w:rsidRPr="00AE7016">
        <w:rPr>
          <w:rStyle w:val="20"/>
          <w:color w:val="auto"/>
          <w:sz w:val="24"/>
          <w:szCs w:val="24"/>
        </w:rPr>
        <w:t>Сазыкин</w:t>
      </w:r>
      <w:proofErr w:type="spellEnd"/>
    </w:p>
    <w:p w:rsidR="00A82464" w:rsidRPr="00AE7016" w:rsidRDefault="00A82464" w:rsidP="00282661">
      <w:pPr>
        <w:pStyle w:val="21"/>
        <w:shd w:val="clear" w:color="auto" w:fill="auto"/>
        <w:spacing w:line="240" w:lineRule="auto"/>
        <w:ind w:left="567" w:hanging="283"/>
        <w:jc w:val="left"/>
        <w:rPr>
          <w:rStyle w:val="12"/>
          <w:b w:val="0"/>
          <w:color w:val="auto"/>
          <w:sz w:val="24"/>
          <w:szCs w:val="24"/>
        </w:rPr>
      </w:pPr>
    </w:p>
    <w:p w:rsidR="00A82464" w:rsidRPr="00130B6F" w:rsidRDefault="00A82464" w:rsidP="00130B6F">
      <w:pPr>
        <w:pStyle w:val="21"/>
        <w:shd w:val="clear" w:color="auto" w:fill="auto"/>
        <w:spacing w:line="240" w:lineRule="auto"/>
        <w:ind w:left="567" w:hanging="283"/>
        <w:jc w:val="left"/>
        <w:rPr>
          <w:rStyle w:val="12"/>
          <w:b w:val="0"/>
          <w:bCs w:val="0"/>
          <w:color w:val="auto"/>
          <w:sz w:val="24"/>
          <w:szCs w:val="24"/>
        </w:rPr>
      </w:pPr>
      <w:r w:rsidRPr="00AE7016">
        <w:rPr>
          <w:rStyle w:val="12"/>
          <w:b w:val="0"/>
          <w:color w:val="auto"/>
          <w:sz w:val="24"/>
          <w:szCs w:val="24"/>
        </w:rPr>
        <w:lastRenderedPageBreak/>
        <w:t>Секретарь:</w:t>
      </w:r>
      <w:r w:rsidRPr="00AE7016">
        <w:rPr>
          <w:b/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</w:t>
      </w:r>
      <w:r>
        <w:rPr>
          <w:rStyle w:val="20"/>
          <w:color w:val="auto"/>
          <w:sz w:val="24"/>
          <w:szCs w:val="24"/>
        </w:rPr>
        <w:t xml:space="preserve">О.А. </w:t>
      </w:r>
      <w:proofErr w:type="spellStart"/>
      <w:r>
        <w:rPr>
          <w:rStyle w:val="20"/>
          <w:color w:val="auto"/>
          <w:sz w:val="24"/>
          <w:szCs w:val="24"/>
        </w:rPr>
        <w:t>Янгубаева</w:t>
      </w:r>
      <w:bookmarkEnd w:id="7"/>
      <w:proofErr w:type="spellEnd"/>
    </w:p>
    <w:sectPr w:rsidR="00A82464" w:rsidRPr="00130B6F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9E" w:rsidRDefault="001E349E">
      <w:r>
        <w:separator/>
      </w:r>
    </w:p>
  </w:endnote>
  <w:endnote w:type="continuationSeparator" w:id="0">
    <w:p w:rsidR="001E349E" w:rsidRDefault="001E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9E" w:rsidRDefault="001E349E"/>
  </w:footnote>
  <w:footnote w:type="continuationSeparator" w:id="0">
    <w:p w:rsidR="001E349E" w:rsidRDefault="001E34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4" w:rsidRDefault="00A824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66"/>
    <w:rsid w:val="00004D77"/>
    <w:rsid w:val="00081DD4"/>
    <w:rsid w:val="000D3483"/>
    <w:rsid w:val="00130B6F"/>
    <w:rsid w:val="00132F03"/>
    <w:rsid w:val="001751CF"/>
    <w:rsid w:val="0019470C"/>
    <w:rsid w:val="001D75C6"/>
    <w:rsid w:val="001E349E"/>
    <w:rsid w:val="00210FB5"/>
    <w:rsid w:val="00242B8D"/>
    <w:rsid w:val="00282661"/>
    <w:rsid w:val="002E7BC7"/>
    <w:rsid w:val="003600FC"/>
    <w:rsid w:val="003747DD"/>
    <w:rsid w:val="003A3F46"/>
    <w:rsid w:val="003D2360"/>
    <w:rsid w:val="003E1A9E"/>
    <w:rsid w:val="00443210"/>
    <w:rsid w:val="00455300"/>
    <w:rsid w:val="004913C4"/>
    <w:rsid w:val="004C269C"/>
    <w:rsid w:val="00512717"/>
    <w:rsid w:val="00523242"/>
    <w:rsid w:val="005B1BD4"/>
    <w:rsid w:val="005D5174"/>
    <w:rsid w:val="00622628"/>
    <w:rsid w:val="00685F3A"/>
    <w:rsid w:val="006D3101"/>
    <w:rsid w:val="00745EF9"/>
    <w:rsid w:val="0077297B"/>
    <w:rsid w:val="007C1FD4"/>
    <w:rsid w:val="00886060"/>
    <w:rsid w:val="008A4014"/>
    <w:rsid w:val="009B00D4"/>
    <w:rsid w:val="009D0C4A"/>
    <w:rsid w:val="009E7303"/>
    <w:rsid w:val="00A82464"/>
    <w:rsid w:val="00AE7016"/>
    <w:rsid w:val="00B2701A"/>
    <w:rsid w:val="00B80F15"/>
    <w:rsid w:val="00BE331F"/>
    <w:rsid w:val="00CD10E7"/>
    <w:rsid w:val="00D23A66"/>
    <w:rsid w:val="00D54317"/>
    <w:rsid w:val="00E22C7C"/>
    <w:rsid w:val="00E22FCB"/>
    <w:rsid w:val="00E65516"/>
    <w:rsid w:val="00EA0E85"/>
    <w:rsid w:val="00ED2691"/>
    <w:rsid w:val="00F86472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600FC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uiPriority w:val="99"/>
    <w:rsid w:val="003600FC"/>
    <w:rPr>
      <w:rFonts w:ascii="Times New Roman" w:hAnsi="Times New Roman" w:cs="Times New Roman"/>
      <w:color w:val="4F4F57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Колонтитул_"/>
    <w:link w:val="1"/>
    <w:uiPriority w:val="99"/>
    <w:locked/>
    <w:rsid w:val="003600FC"/>
    <w:rPr>
      <w:rFonts w:ascii="Times New Roman" w:hAnsi="Times New Roman" w:cs="Times New Roman"/>
      <w:b/>
      <w:bCs/>
      <w:u w:val="none"/>
    </w:rPr>
  </w:style>
  <w:style w:type="character" w:customStyle="1" w:styleId="a4">
    <w:name w:val="Колонтитул"/>
    <w:uiPriority w:val="99"/>
    <w:rsid w:val="003600FC"/>
    <w:rPr>
      <w:rFonts w:ascii="Times New Roman" w:hAnsi="Times New Roman" w:cs="Times New Roman"/>
      <w:b/>
      <w:bCs/>
      <w:color w:val="4F4F57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3600F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uiPriority w:val="99"/>
    <w:rsid w:val="003600FC"/>
    <w:rPr>
      <w:rFonts w:ascii="Times New Roman" w:hAnsi="Times New Roman" w:cs="Times New Roman"/>
      <w:b/>
      <w:bCs/>
      <w:color w:val="4F4F57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3600F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Основной текст (3)"/>
    <w:uiPriority w:val="99"/>
    <w:rsid w:val="003600FC"/>
    <w:rPr>
      <w:rFonts w:ascii="Times New Roman" w:hAnsi="Times New Roman" w:cs="Times New Roman"/>
      <w:b/>
      <w:bCs/>
      <w:color w:val="4F4F57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3600FC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Основной текст (2) Exact1"/>
    <w:uiPriority w:val="99"/>
    <w:rsid w:val="003600FC"/>
    <w:rPr>
      <w:rFonts w:ascii="Times New Roman" w:hAnsi="Times New Roman" w:cs="Times New Roman"/>
      <w:color w:val="4F4F57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3600FC"/>
    <w:rPr>
      <w:rFonts w:ascii="Times New Roman" w:hAnsi="Times New Roman" w:cs="Times New Roman"/>
      <w:b/>
      <w:bCs/>
      <w:color w:val="4F4F57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3">
    <w:name w:val="Основной текст (2)3"/>
    <w:uiPriority w:val="99"/>
    <w:rsid w:val="003600FC"/>
    <w:rPr>
      <w:rFonts w:ascii="Times New Roman" w:hAnsi="Times New Roman" w:cs="Times New Roman"/>
      <w:color w:val="64349A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2"/>
    <w:uiPriority w:val="99"/>
    <w:rsid w:val="003600FC"/>
    <w:rPr>
      <w:rFonts w:ascii="Times New Roman" w:hAnsi="Times New Roman" w:cs="Times New Roman"/>
      <w:b/>
      <w:bCs/>
      <w:color w:val="4F4F57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2">
    <w:name w:val="Основной текст (2)2"/>
    <w:uiPriority w:val="99"/>
    <w:rsid w:val="003600FC"/>
    <w:rPr>
      <w:rFonts w:ascii="Times New Roman" w:hAnsi="Times New Roman" w:cs="Times New Roman"/>
      <w:color w:val="6C8FE6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3600FC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4Candara">
    <w:name w:val="Основной текст (4) + Candara"/>
    <w:aliases w:val="4 pt"/>
    <w:uiPriority w:val="99"/>
    <w:rsid w:val="003600FC"/>
    <w:rPr>
      <w:rFonts w:ascii="Candara" w:hAnsi="Candara" w:cs="Candara"/>
      <w:color w:val="3071F1"/>
      <w:spacing w:val="0"/>
      <w:w w:val="100"/>
      <w:position w:val="0"/>
      <w:sz w:val="8"/>
      <w:szCs w:val="8"/>
      <w:u w:val="none"/>
      <w:lang w:val="en-US" w:eastAsia="en-US"/>
    </w:rPr>
  </w:style>
  <w:style w:type="character" w:customStyle="1" w:styleId="40">
    <w:name w:val="Основной текст (4)"/>
    <w:uiPriority w:val="99"/>
    <w:rsid w:val="003600FC"/>
    <w:rPr>
      <w:rFonts w:ascii="Times New Roman" w:hAnsi="Times New Roman" w:cs="Times New Roman"/>
      <w:color w:val="3071F1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4Candara1">
    <w:name w:val="Основной текст (4) + Candara1"/>
    <w:aliases w:val="7,5 pt1,Курсив"/>
    <w:uiPriority w:val="99"/>
    <w:rsid w:val="003600FC"/>
    <w:rPr>
      <w:rFonts w:ascii="Candara" w:hAnsi="Candara" w:cs="Candara"/>
      <w:i/>
      <w:iCs/>
      <w:color w:val="3071F1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600F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3"/>
    <w:uiPriority w:val="99"/>
    <w:rsid w:val="003600F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3600FC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3600F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3600FC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/>
    </w:rPr>
  </w:style>
  <w:style w:type="paragraph" w:styleId="a5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99"/>
    <w:qFormat/>
    <w:rsid w:val="0037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Admin</cp:lastModifiedBy>
  <cp:revision>27</cp:revision>
  <cp:lastPrinted>2018-05-14T09:37:00Z</cp:lastPrinted>
  <dcterms:created xsi:type="dcterms:W3CDTF">2018-03-16T10:16:00Z</dcterms:created>
  <dcterms:modified xsi:type="dcterms:W3CDTF">2020-03-19T09:44:00Z</dcterms:modified>
</cp:coreProperties>
</file>